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09" w:rsidRPr="00886CC0" w:rsidRDefault="009E4F09" w:rsidP="009E4F09">
      <w:pPr>
        <w:tabs>
          <w:tab w:val="left" w:pos="709"/>
        </w:tabs>
        <w:ind w:firstLine="426"/>
        <w:jc w:val="both"/>
      </w:pPr>
      <w:r>
        <w:t xml:space="preserve">Лекция 1. </w:t>
      </w:r>
      <w:r w:rsidRPr="00886CC0">
        <w:t xml:space="preserve">Коллоидно-химические объекты и процессы в экологии. Современные коллоидно-химические методы очистки воды, воздуха, </w:t>
      </w:r>
      <w:proofErr w:type="gramStart"/>
      <w:r w:rsidRPr="00886CC0">
        <w:t>почвы.</w:t>
      </w:r>
      <w:r>
        <w:t>.</w:t>
      </w:r>
      <w:proofErr w:type="gramEnd"/>
      <w:r>
        <w:t xml:space="preserve"> </w:t>
      </w:r>
      <w:r w:rsidRPr="00886CC0">
        <w:t>Использование коллоидно-химических закономерностей в экологии</w:t>
      </w:r>
    </w:p>
    <w:p w:rsidR="009E4F09" w:rsidRPr="00886CC0" w:rsidRDefault="009E4F09" w:rsidP="009E4F09">
      <w:pPr>
        <w:tabs>
          <w:tab w:val="left" w:pos="709"/>
        </w:tabs>
        <w:ind w:firstLine="426"/>
        <w:jc w:val="both"/>
      </w:pPr>
    </w:p>
    <w:p w:rsidR="009E4F09" w:rsidRPr="00886CC0" w:rsidRDefault="009E4F09" w:rsidP="009E4F09">
      <w:pPr>
        <w:tabs>
          <w:tab w:val="left" w:pos="709"/>
        </w:tabs>
        <w:ind w:firstLine="426"/>
        <w:jc w:val="both"/>
      </w:pPr>
      <w:r w:rsidRPr="00886CC0">
        <w:tab/>
        <w:t>Одним из современных направлений коллоидной химии является применение методов коллоидной химии в области охраны окружающей среды.</w:t>
      </w:r>
    </w:p>
    <w:p w:rsidR="009E4F09" w:rsidRPr="00886CC0" w:rsidRDefault="009E4F09" w:rsidP="009E4F09">
      <w:pPr>
        <w:tabs>
          <w:tab w:val="left" w:pos="709"/>
        </w:tabs>
        <w:ind w:firstLine="426"/>
        <w:jc w:val="both"/>
      </w:pPr>
      <w:r w:rsidRPr="00886CC0">
        <w:tab/>
        <w:t>Почти все способы удаления различных загрязнений в виде молекул и ионов основаны на коллоидно-химических объектах и методах.</w:t>
      </w:r>
    </w:p>
    <w:p w:rsidR="009E4F09" w:rsidRPr="00886CC0" w:rsidRDefault="009E4F09" w:rsidP="009E4F09">
      <w:pPr>
        <w:tabs>
          <w:tab w:val="left" w:pos="709"/>
        </w:tabs>
        <w:ind w:firstLine="426"/>
        <w:jc w:val="both"/>
      </w:pPr>
      <w:r w:rsidRPr="00886CC0">
        <w:tab/>
        <w:t>Различные поглотители, мембраны, фильтры являются дисперсными системами и поверхностные явления в них используются для удаления из воздуха и воды загрязнений. Например, водоочистка – типично коллоидный процесс.</w:t>
      </w:r>
    </w:p>
    <w:p w:rsidR="009E4F09" w:rsidRPr="00886CC0" w:rsidRDefault="009E4F09" w:rsidP="009E4F09">
      <w:pPr>
        <w:tabs>
          <w:tab w:val="left" w:pos="709"/>
        </w:tabs>
        <w:ind w:firstLine="426"/>
        <w:jc w:val="both"/>
      </w:pPr>
      <w:r w:rsidRPr="00886CC0">
        <w:tab/>
        <w:t>Методы коллоидной химии, используемые для решения экологических проблем:</w:t>
      </w:r>
    </w:p>
    <w:p w:rsidR="009E4F09" w:rsidRPr="00886CC0" w:rsidRDefault="009E4F09" w:rsidP="009E4F09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proofErr w:type="gramStart"/>
      <w:r w:rsidRPr="00886CC0">
        <w:t>адсорбция</w:t>
      </w:r>
      <w:proofErr w:type="gramEnd"/>
      <w:r w:rsidRPr="00886CC0">
        <w:t xml:space="preserve"> из растворов на поверхностях твердых тел;</w:t>
      </w:r>
    </w:p>
    <w:p w:rsidR="009E4F09" w:rsidRPr="00886CC0" w:rsidRDefault="009E4F09" w:rsidP="009E4F09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proofErr w:type="gramStart"/>
      <w:r w:rsidRPr="00886CC0">
        <w:t>удаление</w:t>
      </w:r>
      <w:proofErr w:type="gramEnd"/>
      <w:r w:rsidRPr="00886CC0">
        <w:t xml:space="preserve"> ионов из растворов при помощи ионного обмена (глины, цеолиты, синтетические иониты);</w:t>
      </w:r>
    </w:p>
    <w:p w:rsidR="009E4F09" w:rsidRPr="00886CC0" w:rsidRDefault="009E4F09" w:rsidP="009E4F09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proofErr w:type="gramStart"/>
      <w:r w:rsidRPr="00886CC0">
        <w:t>седиментация</w:t>
      </w:r>
      <w:proofErr w:type="gramEnd"/>
      <w:r w:rsidRPr="00886CC0">
        <w:t xml:space="preserve"> грубодисперсных систем (R&gt;5-10 мкм);</w:t>
      </w:r>
    </w:p>
    <w:p w:rsidR="009E4F09" w:rsidRPr="00886CC0" w:rsidRDefault="009E4F09" w:rsidP="009E4F09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proofErr w:type="gramStart"/>
      <w:r w:rsidRPr="00886CC0">
        <w:t>коагуляция</w:t>
      </w:r>
      <w:proofErr w:type="gramEnd"/>
      <w:r w:rsidRPr="00886CC0">
        <w:t xml:space="preserve"> и </w:t>
      </w:r>
      <w:proofErr w:type="spellStart"/>
      <w:r w:rsidRPr="00886CC0">
        <w:t>флокуляция</w:t>
      </w:r>
      <w:proofErr w:type="spellEnd"/>
      <w:r w:rsidRPr="00886CC0">
        <w:t xml:space="preserve">, ведущие к потере </w:t>
      </w:r>
      <w:proofErr w:type="spellStart"/>
      <w:r w:rsidRPr="00886CC0">
        <w:t>агрегативной</w:t>
      </w:r>
      <w:proofErr w:type="spellEnd"/>
      <w:r w:rsidRPr="00886CC0">
        <w:t xml:space="preserve"> устойчивости высокодисперсных систем. Хотя в результате коагуляции или </w:t>
      </w:r>
      <w:proofErr w:type="spellStart"/>
      <w:r w:rsidRPr="00886CC0">
        <w:t>флокуляции</w:t>
      </w:r>
      <w:proofErr w:type="spellEnd"/>
      <w:r w:rsidRPr="00886CC0">
        <w:t xml:space="preserve"> </w:t>
      </w:r>
      <w:proofErr w:type="spellStart"/>
      <w:r w:rsidRPr="00886CC0">
        <w:t>седиментационная</w:t>
      </w:r>
      <w:proofErr w:type="spellEnd"/>
      <w:r w:rsidRPr="00886CC0">
        <w:t xml:space="preserve"> устойчивость возникающей агрегированной системы оказывается намного ниже, все же она остается достаточно высокой. В осадок агрегаты переводят механическим путем;</w:t>
      </w:r>
    </w:p>
    <w:p w:rsidR="009E4F09" w:rsidRPr="00886CC0" w:rsidRDefault="009E4F09" w:rsidP="009E4F09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proofErr w:type="gramStart"/>
      <w:r w:rsidRPr="00886CC0">
        <w:t>методы</w:t>
      </w:r>
      <w:proofErr w:type="gramEnd"/>
      <w:r w:rsidRPr="00886CC0">
        <w:t xml:space="preserve">, использующие фильтровальные перегородки. В результате фильтрования </w:t>
      </w:r>
      <w:proofErr w:type="spellStart"/>
      <w:r w:rsidRPr="00886CC0">
        <w:t>диспер</w:t>
      </w:r>
      <w:proofErr w:type="spellEnd"/>
      <w:proofErr w:type="gramStart"/>
      <w:r w:rsidRPr="00886CC0">
        <w:t>. среда</w:t>
      </w:r>
      <w:proofErr w:type="gramEnd"/>
      <w:r w:rsidRPr="00886CC0">
        <w:t xml:space="preserve"> оказывается по одну сторону перегородки, а  дисперсная фаза формирует осадок по другую сторону перегородки, если только размер частиц не мал по сравнению с порами перегородки.  Если </w:t>
      </w:r>
      <w:proofErr w:type="spellStart"/>
      <w:r w:rsidRPr="00886CC0">
        <w:t>седиментационная</w:t>
      </w:r>
      <w:proofErr w:type="spellEnd"/>
      <w:r w:rsidRPr="00886CC0">
        <w:t xml:space="preserve"> и </w:t>
      </w:r>
      <w:proofErr w:type="spellStart"/>
      <w:r w:rsidRPr="00886CC0">
        <w:t>агрегативная</w:t>
      </w:r>
      <w:proofErr w:type="spellEnd"/>
      <w:r w:rsidRPr="00886CC0">
        <w:t xml:space="preserve"> устойчивости невелики, используют механические методы без введения дополнительных реагентов;</w:t>
      </w:r>
    </w:p>
    <w:p w:rsidR="009E4F09" w:rsidRPr="00886CC0" w:rsidRDefault="009E4F09" w:rsidP="009E4F09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proofErr w:type="spellStart"/>
      <w:proofErr w:type="gramStart"/>
      <w:r w:rsidRPr="00886CC0">
        <w:t>микрофлотация</w:t>
      </w:r>
      <w:proofErr w:type="spellEnd"/>
      <w:proofErr w:type="gramEnd"/>
      <w:r w:rsidRPr="00886CC0">
        <w:t xml:space="preserve"> (скорые фильтры, контактные осветлители). Флотация как метод очистки от ПАВ (пенная сепарация). Механические методы могут осуществляться при дополнительной обработке коагулянтами;</w:t>
      </w:r>
    </w:p>
    <w:p w:rsidR="009E4F09" w:rsidRPr="00886CC0" w:rsidRDefault="009E4F09" w:rsidP="009E4F09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886CC0">
        <w:t xml:space="preserve">Механические методы: Мембранные методы (фильтрование) – микрофильтрация (для очистки от взвешенных или крупных коллоидных </w:t>
      </w:r>
      <w:proofErr w:type="gramStart"/>
      <w:r w:rsidRPr="00886CC0">
        <w:t>частиц)  служат</w:t>
      </w:r>
      <w:proofErr w:type="gramEnd"/>
      <w:r w:rsidRPr="00886CC0">
        <w:t xml:space="preserve"> металлические сетки от планктона и микроорганизмов (</w:t>
      </w:r>
      <w:proofErr w:type="spellStart"/>
      <w:r w:rsidRPr="00886CC0">
        <w:t>колиформных</w:t>
      </w:r>
      <w:proofErr w:type="spellEnd"/>
      <w:r w:rsidRPr="00886CC0">
        <w:t xml:space="preserve"> бактерий). Ультрафильтрация – очистка от субмикронных частиц и макромолекул. Применяют полимерные мембраны;</w:t>
      </w:r>
    </w:p>
    <w:p w:rsidR="009E4F09" w:rsidRPr="00886CC0" w:rsidRDefault="009E4F09" w:rsidP="009E4F09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proofErr w:type="spellStart"/>
      <w:r w:rsidRPr="00886CC0">
        <w:t>Электрофильтрование</w:t>
      </w:r>
      <w:proofErr w:type="spellEnd"/>
      <w:r w:rsidRPr="00886CC0">
        <w:t xml:space="preserve"> – электрическое поле вызывает электрокоагуляцию в объеме дисперсии, влияет на транспортировку ЧСЦ и агрегатов к поверхности, обеспечивает формирование осадка на поверхности гранул и определяет его прочность. Важное преимущество фильтрования в электрическом поле – его эффективность в отсутствии предварительного агрегирования. Э/</w:t>
      </w:r>
      <w:proofErr w:type="spellStart"/>
      <w:r w:rsidRPr="00886CC0">
        <w:t>форез</w:t>
      </w:r>
      <w:proofErr w:type="spellEnd"/>
      <w:r w:rsidRPr="00886CC0">
        <w:t xml:space="preserve">, э/осмос, </w:t>
      </w:r>
      <w:proofErr w:type="spellStart"/>
      <w:r w:rsidRPr="00886CC0">
        <w:t>диполофорез</w:t>
      </w:r>
      <w:proofErr w:type="spellEnd"/>
      <w:r w:rsidRPr="00886CC0">
        <w:t xml:space="preserve">, электродиализ: удаление ионов электролитов из воды (в </w:t>
      </w:r>
      <w:proofErr w:type="spellStart"/>
      <w:r w:rsidRPr="00886CC0">
        <w:t>пространственно</w:t>
      </w:r>
      <w:proofErr w:type="spellEnd"/>
      <w:r w:rsidRPr="00886CC0">
        <w:t xml:space="preserve"> неоднородном </w:t>
      </w:r>
      <w:proofErr w:type="spellStart"/>
      <w:r w:rsidRPr="00886CC0">
        <w:t>электр.поле</w:t>
      </w:r>
      <w:proofErr w:type="spellEnd"/>
      <w:r w:rsidRPr="00886CC0">
        <w:t xml:space="preserve"> частица перемещается в область больших полей, если ее </w:t>
      </w:r>
      <w:proofErr w:type="spellStart"/>
      <w:r w:rsidRPr="00886CC0">
        <w:t>индуцир</w:t>
      </w:r>
      <w:proofErr w:type="spellEnd"/>
      <w:proofErr w:type="gramStart"/>
      <w:r w:rsidRPr="00886CC0">
        <w:t>. дипольный</w:t>
      </w:r>
      <w:proofErr w:type="gramEnd"/>
      <w:r w:rsidRPr="00886CC0">
        <w:t xml:space="preserve"> момент ориентирован по полю, а при противоположной ориентации – в область слабых полей) способствуют переводу загрязнений в </w:t>
      </w:r>
      <w:proofErr w:type="spellStart"/>
      <w:r w:rsidRPr="00886CC0">
        <w:t>твердоподобный</w:t>
      </w:r>
      <w:proofErr w:type="spellEnd"/>
      <w:r w:rsidRPr="00886CC0">
        <w:t xml:space="preserve"> осадок;</w:t>
      </w:r>
    </w:p>
    <w:p w:rsidR="009E4F09" w:rsidRDefault="009E4F09" w:rsidP="009E4F09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 w:rsidRPr="00886CC0">
        <w:t>Обратный осмос (</w:t>
      </w:r>
      <w:proofErr w:type="spellStart"/>
      <w:r w:rsidRPr="00886CC0">
        <w:t>гиперфильтрация</w:t>
      </w:r>
      <w:proofErr w:type="spellEnd"/>
      <w:r w:rsidRPr="00886CC0">
        <w:t>) – посредством фильтрации соленой воды через тонкопористую мембрану (3,5 – 5,0 А) под давлением в десятки атмосфер.</w:t>
      </w:r>
    </w:p>
    <w:p w:rsidR="009E4F09" w:rsidRPr="00886CC0" w:rsidRDefault="009E4F09" w:rsidP="009E4F09">
      <w:pPr>
        <w:tabs>
          <w:tab w:val="left" w:pos="709"/>
          <w:tab w:val="center" w:pos="5210"/>
        </w:tabs>
        <w:ind w:firstLine="426"/>
        <w:jc w:val="both"/>
      </w:pPr>
      <w:proofErr w:type="gramStart"/>
      <w:r w:rsidRPr="00886CC0">
        <w:t>( не</w:t>
      </w:r>
      <w:proofErr w:type="gramEnd"/>
      <w:r w:rsidRPr="00886CC0">
        <w:t xml:space="preserve"> только соли, но и бактерии, и вирусы)</w:t>
      </w:r>
    </w:p>
    <w:p w:rsidR="009E4F09" w:rsidRDefault="009E4F09" w:rsidP="009E4F09">
      <w:pPr>
        <w:tabs>
          <w:tab w:val="left" w:pos="709"/>
          <w:tab w:val="center" w:pos="5210"/>
        </w:tabs>
        <w:ind w:firstLine="426"/>
        <w:jc w:val="both"/>
      </w:pPr>
      <w:r w:rsidRPr="00886CC0">
        <w:t>R = (С</w:t>
      </w:r>
      <w:r w:rsidRPr="00886CC0">
        <w:rPr>
          <w:vertAlign w:val="subscript"/>
        </w:rPr>
        <w:t>о</w:t>
      </w:r>
      <w:r w:rsidRPr="00886CC0">
        <w:t xml:space="preserve"> – С</w:t>
      </w:r>
      <w:proofErr w:type="gramStart"/>
      <w:r w:rsidRPr="00886CC0">
        <w:rPr>
          <w:vertAlign w:val="superscript"/>
        </w:rPr>
        <w:t>1</w:t>
      </w:r>
      <w:r w:rsidRPr="00886CC0">
        <w:t>)/</w:t>
      </w:r>
      <w:proofErr w:type="gramEnd"/>
      <w:r w:rsidRPr="00886CC0">
        <w:t>С</w:t>
      </w:r>
      <w:r w:rsidRPr="00886CC0">
        <w:rPr>
          <w:vertAlign w:val="subscript"/>
        </w:rPr>
        <w:t>о</w:t>
      </w:r>
      <w:r>
        <w:t>*</w:t>
      </w:r>
      <w:r w:rsidRPr="00886CC0">
        <w:t>100%</w:t>
      </w:r>
    </w:p>
    <w:p w:rsidR="009E4F09" w:rsidRPr="00886CC0" w:rsidRDefault="009E4F09" w:rsidP="009E4F09">
      <w:pPr>
        <w:tabs>
          <w:tab w:val="left" w:pos="709"/>
          <w:tab w:val="left" w:pos="1290"/>
        </w:tabs>
        <w:ind w:firstLine="426"/>
        <w:jc w:val="both"/>
      </w:pPr>
      <w:proofErr w:type="gramStart"/>
      <w:r>
        <w:t>коэффициент</w:t>
      </w:r>
      <w:proofErr w:type="gramEnd"/>
      <w:r w:rsidRPr="00886CC0">
        <w:t xml:space="preserve"> </w:t>
      </w:r>
      <w:proofErr w:type="spellStart"/>
      <w:r w:rsidRPr="00886CC0">
        <w:t>селектности</w:t>
      </w:r>
      <w:proofErr w:type="spellEnd"/>
      <w:r>
        <w:t>.</w:t>
      </w:r>
    </w:p>
    <w:p w:rsidR="009E4F09" w:rsidRPr="00886CC0" w:rsidRDefault="009E4F09" w:rsidP="009E4F09">
      <w:pPr>
        <w:numPr>
          <w:ilvl w:val="0"/>
          <w:numId w:val="1"/>
        </w:numPr>
        <w:tabs>
          <w:tab w:val="left" w:pos="709"/>
          <w:tab w:val="left" w:pos="1290"/>
        </w:tabs>
        <w:ind w:left="0" w:firstLine="426"/>
        <w:jc w:val="both"/>
      </w:pPr>
      <w:proofErr w:type="spellStart"/>
      <w:r w:rsidRPr="00886CC0">
        <w:t>Нанофильтрация</w:t>
      </w:r>
      <w:proofErr w:type="spellEnd"/>
      <w:r w:rsidRPr="00886CC0">
        <w:t xml:space="preserve"> (впервые Мэри-</w:t>
      </w:r>
      <w:proofErr w:type="spellStart"/>
      <w:r w:rsidRPr="00886CC0">
        <w:t>сюр</w:t>
      </w:r>
      <w:proofErr w:type="spellEnd"/>
      <w:r w:rsidRPr="00886CC0">
        <w:t>-</w:t>
      </w:r>
      <w:proofErr w:type="spellStart"/>
      <w:proofErr w:type="gramStart"/>
      <w:r w:rsidRPr="00886CC0">
        <w:t>Уаз</w:t>
      </w:r>
      <w:proofErr w:type="spellEnd"/>
      <w:r w:rsidRPr="00886CC0">
        <w:t>)  Размер</w:t>
      </w:r>
      <w:proofErr w:type="gramEnd"/>
      <w:r w:rsidRPr="00886CC0">
        <w:t xml:space="preserve"> пор равен 1/10000 толщины человеческого волоса. </w:t>
      </w:r>
    </w:p>
    <w:p w:rsidR="00A77650" w:rsidRDefault="009E4F09" w:rsidP="009E4F09">
      <w:pPr>
        <w:tabs>
          <w:tab w:val="left" w:pos="709"/>
          <w:tab w:val="left" w:pos="1290"/>
        </w:tabs>
        <w:ind w:firstLine="426"/>
        <w:jc w:val="both"/>
      </w:pPr>
      <w:r w:rsidRPr="00886CC0">
        <w:t xml:space="preserve">Фильтрация растворов под давлением через мембраны с тонкими порами, например, </w:t>
      </w:r>
      <w:proofErr w:type="spellStart"/>
      <w:r w:rsidRPr="00886CC0">
        <w:t>ацетатцеллюлоза</w:t>
      </w:r>
      <w:proofErr w:type="spellEnd"/>
      <w:r w:rsidRPr="00886CC0">
        <w:t xml:space="preserve"> (</w:t>
      </w:r>
      <w:r w:rsidRPr="00886CC0">
        <w:rPr>
          <w:lang w:val="en-US"/>
        </w:rPr>
        <w:t>r</w:t>
      </w:r>
      <w:r w:rsidRPr="00886CC0">
        <w:t>=10-</w:t>
      </w:r>
      <w:smartTag w:uri="urn:schemas-microsoft-com:office:smarttags" w:element="metricconverter">
        <w:smartTagPr>
          <w:attr w:name="ProductID" w:val="7 см"/>
        </w:smartTagPr>
        <w:r w:rsidRPr="00886CC0">
          <w:t>7 см</w:t>
        </w:r>
      </w:smartTag>
      <w:r w:rsidRPr="00886CC0">
        <w:t>), происходит задержка и дисперсия частиц, молекул и ионов электролитов.</w:t>
      </w:r>
      <w:bookmarkStart w:id="0" w:name="_GoBack"/>
      <w:bookmarkEnd w:id="0"/>
    </w:p>
    <w:sectPr w:rsidR="00A7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84A19"/>
    <w:multiLevelType w:val="hybridMultilevel"/>
    <w:tmpl w:val="106E903A"/>
    <w:lvl w:ilvl="0" w:tplc="35A69D2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C0"/>
    <w:rsid w:val="009E4F09"/>
    <w:rsid w:val="00A77650"/>
    <w:rsid w:val="00C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E79B7-BCAE-40EE-987E-8E72E51B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Жанар</dc:creator>
  <cp:keywords/>
  <dc:description/>
  <cp:lastModifiedBy>Оспанова Жанар</cp:lastModifiedBy>
  <cp:revision>2</cp:revision>
  <dcterms:created xsi:type="dcterms:W3CDTF">2022-09-29T07:24:00Z</dcterms:created>
  <dcterms:modified xsi:type="dcterms:W3CDTF">2022-09-29T07:24:00Z</dcterms:modified>
</cp:coreProperties>
</file>